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Small Groups Material - Week 1</w:t>
      </w:r>
    </w:p>
    <w:p>
      <w:pPr>
        <w:pStyle w:val="Body"/>
        <w:jc w:val="center"/>
        <w:rPr>
          <w:b w:val="1"/>
          <w:bCs w:val="1"/>
          <w:sz w:val="32"/>
          <w:szCs w:val="32"/>
        </w:rPr>
      </w:pPr>
      <w:r>
        <w:rPr>
          <w:b w:val="1"/>
          <w:bCs w:val="1"/>
          <w:sz w:val="32"/>
          <w:szCs w:val="32"/>
          <w:rtl w:val="0"/>
          <w:lang w:val="en-US"/>
        </w:rPr>
        <w:t>Christ at the Centre</w:t>
      </w:r>
    </w:p>
    <w:p>
      <w:pPr>
        <w:pStyle w:val="Body"/>
        <w:rPr>
          <w:sz w:val="24"/>
          <w:szCs w:val="24"/>
        </w:rPr>
      </w:pPr>
    </w:p>
    <w:p>
      <w:pPr>
        <w:pStyle w:val="Body"/>
        <w:rPr>
          <w:sz w:val="24"/>
          <w:szCs w:val="24"/>
        </w:rPr>
      </w:pPr>
    </w:p>
    <w:p>
      <w:pPr>
        <w:pStyle w:val="Body"/>
        <w:rPr>
          <w:sz w:val="24"/>
          <w:szCs w:val="24"/>
        </w:rPr>
      </w:pPr>
      <w:r>
        <w:rPr>
          <w:b w:val="1"/>
          <w:bCs w:val="1"/>
          <w:sz w:val="30"/>
          <w:szCs w:val="30"/>
          <w:rtl w:val="0"/>
          <w:lang w:val="en-US"/>
        </w:rPr>
        <w:t>Welcome</w:t>
      </w:r>
      <w:r>
        <w:rPr>
          <w:sz w:val="24"/>
          <w:szCs w:val="24"/>
          <w:rtl w:val="0"/>
          <w:lang w:val="en-US"/>
        </w:rPr>
        <w:t xml:space="preserve"> (15 mins)</w:t>
      </w:r>
    </w:p>
    <w:p>
      <w:pPr>
        <w:pStyle w:val="Body"/>
        <w:rPr>
          <w:sz w:val="24"/>
          <w:szCs w:val="24"/>
        </w:rPr>
      </w:pPr>
      <w:r>
        <w:rPr>
          <w:sz w:val="24"/>
          <w:szCs w:val="24"/>
          <w:rtl w:val="0"/>
          <w:lang w:val="en-US"/>
        </w:rPr>
        <w:t>Can you remember something you really, really wanted as a child? Did you get it? What did you have to do to get it?</w:t>
      </w:r>
    </w:p>
    <w:p>
      <w:pPr>
        <w:pStyle w:val="Body"/>
        <w:rPr>
          <w:sz w:val="24"/>
          <w:szCs w:val="24"/>
        </w:rPr>
      </w:pPr>
    </w:p>
    <w:p>
      <w:pPr>
        <w:pStyle w:val="Body"/>
        <w:rPr>
          <w:sz w:val="24"/>
          <w:szCs w:val="24"/>
        </w:rPr>
      </w:pPr>
      <w:r>
        <w:rPr>
          <w:b w:val="1"/>
          <w:bCs w:val="1"/>
          <w:sz w:val="30"/>
          <w:szCs w:val="30"/>
          <w:rtl w:val="0"/>
          <w:lang w:val="en-US"/>
        </w:rPr>
        <w:t>Worship</w:t>
      </w:r>
      <w:r>
        <w:rPr>
          <w:b w:val="1"/>
          <w:bCs w:val="1"/>
          <w:sz w:val="24"/>
          <w:szCs w:val="24"/>
          <w:rtl w:val="0"/>
          <w:lang w:val="en-US"/>
        </w:rPr>
        <w:t xml:space="preserve"> </w:t>
      </w:r>
      <w:r>
        <w:rPr>
          <w:sz w:val="24"/>
          <w:szCs w:val="24"/>
          <w:rtl w:val="0"/>
          <w:lang w:val="en-US"/>
        </w:rPr>
        <w:t>(10 - 15 mins)</w:t>
      </w:r>
    </w:p>
    <w:p>
      <w:pPr>
        <w:pStyle w:val="Body"/>
        <w:rPr>
          <w:sz w:val="24"/>
          <w:szCs w:val="24"/>
        </w:rPr>
      </w:pPr>
      <w:r>
        <w:rPr>
          <w:sz w:val="24"/>
          <w:szCs w:val="24"/>
          <w:rtl w:val="0"/>
          <w:lang w:val="en-US"/>
        </w:rPr>
        <w:t>Ask everyone to find a verse in the Psalms which either expresses longing for God or how the Lord meets the needs of his people.</w:t>
      </w:r>
    </w:p>
    <w:p>
      <w:pPr>
        <w:pStyle w:val="Body"/>
        <w:rPr>
          <w:sz w:val="24"/>
          <w:szCs w:val="24"/>
        </w:rPr>
      </w:pPr>
      <w:r>
        <w:rPr>
          <w:sz w:val="24"/>
          <w:szCs w:val="24"/>
          <w:rtl w:val="0"/>
          <w:lang w:val="en-US"/>
        </w:rPr>
        <w:t>Then, go round in the circle with each person reading out their verse and saying a short prayer based on that afterwards.</w:t>
      </w:r>
    </w:p>
    <w:p>
      <w:pPr>
        <w:pStyle w:val="Body"/>
        <w:rPr>
          <w:sz w:val="24"/>
          <w:szCs w:val="24"/>
        </w:rPr>
      </w:pPr>
      <w:r>
        <w:rPr>
          <w:sz w:val="24"/>
          <w:szCs w:val="24"/>
          <w:rtl w:val="0"/>
          <w:lang w:val="en-US"/>
        </w:rPr>
        <w:t xml:space="preserve">After this, you might like to stand and sing </w:t>
      </w:r>
      <w:r>
        <w:rPr>
          <w:sz w:val="24"/>
          <w:szCs w:val="24"/>
          <w:rtl w:val="0"/>
          <w:lang w:val="en-US"/>
        </w:rPr>
        <w:t>‘</w:t>
      </w:r>
      <w:r>
        <w:rPr>
          <w:sz w:val="24"/>
          <w:szCs w:val="24"/>
          <w:rtl w:val="0"/>
          <w:lang w:val="en-US"/>
        </w:rPr>
        <w:t>Faithful One</w:t>
      </w:r>
      <w:r>
        <w:rPr>
          <w:sz w:val="24"/>
          <w:szCs w:val="24"/>
          <w:rtl w:val="0"/>
          <w:lang w:val="en-US"/>
        </w:rPr>
        <w:t xml:space="preserve">’  </w:t>
      </w:r>
      <w:r>
        <w:rPr>
          <w:rStyle w:val="Hyperlink.0"/>
          <w:sz w:val="24"/>
          <w:szCs w:val="24"/>
        </w:rPr>
        <w:fldChar w:fldCharType="begin" w:fldLock="0"/>
      </w:r>
      <w:r>
        <w:rPr>
          <w:rStyle w:val="Hyperlink.0"/>
          <w:sz w:val="24"/>
          <w:szCs w:val="24"/>
        </w:rPr>
        <w:instrText xml:space="preserve"> HYPERLINK "https://www.youtube.com/watch?v=Uxviwvjyg1w"</w:instrText>
      </w:r>
      <w:r>
        <w:rPr>
          <w:rStyle w:val="Hyperlink.0"/>
          <w:sz w:val="24"/>
          <w:szCs w:val="24"/>
        </w:rPr>
        <w:fldChar w:fldCharType="separate" w:fldLock="0"/>
      </w:r>
      <w:r>
        <w:rPr>
          <w:rStyle w:val="Hyperlink.0"/>
          <w:sz w:val="24"/>
          <w:szCs w:val="24"/>
          <w:rtl w:val="0"/>
          <w:lang w:val="en-US"/>
        </w:rPr>
        <w:t>https://www.youtube.com/watch?v=Uxviwvjyg1w</w:t>
      </w:r>
      <w:r>
        <w:rPr>
          <w:sz w:val="24"/>
          <w:szCs w:val="24"/>
        </w:rPr>
        <w:fldChar w:fldCharType="end" w:fldLock="0"/>
      </w:r>
      <w:r>
        <w:rPr>
          <w:sz w:val="24"/>
          <w:szCs w:val="24"/>
          <w:rtl w:val="0"/>
          <w:lang w:val="en-US"/>
        </w:rPr>
        <w:t xml:space="preserve"> </w:t>
      </w:r>
      <w:r>
        <w:rPr>
          <w:i w:val="1"/>
          <w:iCs w:val="1"/>
          <w:sz w:val="24"/>
          <w:szCs w:val="24"/>
          <w:rtl w:val="0"/>
          <w:lang w:val="en-US"/>
        </w:rPr>
        <w:t>(Hint: turn it up nice and loud so that people don</w:t>
      </w:r>
      <w:r>
        <w:rPr>
          <w:i w:val="1"/>
          <w:iCs w:val="1"/>
          <w:sz w:val="24"/>
          <w:szCs w:val="24"/>
          <w:rtl w:val="0"/>
          <w:lang w:val="en-US"/>
        </w:rPr>
        <w:t>’</w:t>
      </w:r>
      <w:r>
        <w:rPr>
          <w:i w:val="1"/>
          <w:iCs w:val="1"/>
          <w:sz w:val="24"/>
          <w:szCs w:val="24"/>
          <w:rtl w:val="0"/>
          <w:lang w:val="en-US"/>
        </w:rPr>
        <w:t>t feel shy singing up)</w:t>
      </w:r>
      <w:r>
        <w:rPr>
          <w:sz w:val="24"/>
          <w:szCs w:val="24"/>
          <w:rtl w:val="0"/>
          <w:lang w:val="en-US"/>
        </w:rPr>
        <w:t xml:space="preserve"> and you could follow that with some open praise.</w:t>
      </w:r>
    </w:p>
    <w:p>
      <w:pPr>
        <w:pStyle w:val="Body"/>
        <w:rPr>
          <w:sz w:val="24"/>
          <w:szCs w:val="24"/>
        </w:rPr>
      </w:pPr>
    </w:p>
    <w:p>
      <w:pPr>
        <w:pStyle w:val="Body"/>
        <w:rPr>
          <w:sz w:val="24"/>
          <w:szCs w:val="24"/>
        </w:rPr>
      </w:pPr>
      <w:r>
        <w:rPr>
          <w:b w:val="1"/>
          <w:bCs w:val="1"/>
          <w:sz w:val="30"/>
          <w:szCs w:val="30"/>
          <w:rtl w:val="0"/>
          <w:lang w:val="en-US"/>
        </w:rPr>
        <w:t>Word</w:t>
      </w:r>
      <w:r>
        <w:rPr>
          <w:b w:val="1"/>
          <w:bCs w:val="1"/>
          <w:sz w:val="24"/>
          <w:szCs w:val="24"/>
          <w:rtl w:val="0"/>
          <w:lang w:val="en-US"/>
        </w:rPr>
        <w:t xml:space="preserve"> </w:t>
      </w:r>
      <w:r>
        <w:rPr>
          <w:sz w:val="24"/>
          <w:szCs w:val="24"/>
          <w:rtl w:val="0"/>
          <w:lang w:val="en-US"/>
        </w:rPr>
        <w:t>(40 - 45 mins)</w:t>
      </w:r>
    </w:p>
    <w:p>
      <w:pPr>
        <w:pStyle w:val="Body"/>
        <w:rPr>
          <w:b w:val="1"/>
          <w:bCs w:val="1"/>
          <w:sz w:val="24"/>
          <w:szCs w:val="24"/>
        </w:rPr>
      </w:pPr>
      <w:r>
        <w:rPr>
          <w:b w:val="1"/>
          <w:bCs w:val="1"/>
          <w:sz w:val="24"/>
          <w:szCs w:val="24"/>
          <w:rtl w:val="0"/>
          <w:lang w:val="en-US"/>
        </w:rPr>
        <w:t>Read Matthew 10. 46 - 52</w:t>
      </w:r>
    </w:p>
    <w:p>
      <w:pPr>
        <w:pStyle w:val="Body"/>
        <w:rPr>
          <w:sz w:val="24"/>
          <w:szCs w:val="24"/>
        </w:rPr>
      </w:pPr>
      <w:r>
        <w:rPr>
          <w:sz w:val="24"/>
          <w:szCs w:val="24"/>
          <w:rtl w:val="0"/>
          <w:lang w:val="en-US"/>
        </w:rPr>
        <w:t xml:space="preserve">1. </w:t>
      </w:r>
      <w:r>
        <w:rPr>
          <w:i w:val="1"/>
          <w:iCs w:val="1"/>
          <w:sz w:val="24"/>
          <w:szCs w:val="24"/>
          <w:rtl w:val="0"/>
          <w:lang w:val="en-US"/>
        </w:rPr>
        <w:t xml:space="preserve">Beggars often waited along roads near cities because that was where they could contact most people. </w:t>
      </w:r>
      <w:r>
        <w:rPr>
          <w:sz w:val="24"/>
          <w:szCs w:val="24"/>
          <w:rtl w:val="0"/>
          <w:lang w:val="en-US"/>
        </w:rPr>
        <w:t>Imagine yourself in Bartimaeus</w:t>
      </w:r>
      <w:r>
        <w:rPr>
          <w:sz w:val="24"/>
          <w:szCs w:val="24"/>
          <w:rtl w:val="0"/>
          <w:lang w:val="en-US"/>
        </w:rPr>
        <w:t xml:space="preserve">’ </w:t>
      </w:r>
      <w:r>
        <w:rPr>
          <w:sz w:val="24"/>
          <w:szCs w:val="24"/>
          <w:rtl w:val="0"/>
          <w:lang w:val="en-US"/>
        </w:rPr>
        <w:t>shoes that day. Describe what it must have been like for him (ie. sounds, smells, other sensations). How did he respond - and why?</w:t>
      </w:r>
    </w:p>
    <w:p>
      <w:pPr>
        <w:pStyle w:val="Body"/>
        <w:rPr>
          <w:sz w:val="24"/>
          <w:szCs w:val="24"/>
        </w:rPr>
      </w:pPr>
      <w:r>
        <w:rPr>
          <w:sz w:val="24"/>
          <w:szCs w:val="24"/>
          <w:rtl w:val="0"/>
          <w:lang w:val="en-US"/>
        </w:rPr>
        <w:t xml:space="preserve">2. </w:t>
      </w:r>
      <w:r>
        <w:rPr>
          <w:i w:val="1"/>
          <w:iCs w:val="1"/>
          <w:sz w:val="24"/>
          <w:szCs w:val="24"/>
          <w:rtl w:val="0"/>
          <w:lang w:val="en-US"/>
        </w:rPr>
        <w:t xml:space="preserve">Despite the teaching to care for the needy (Lev 25.35 - 38), people ignored their responsibility. </w:t>
      </w:r>
      <w:r>
        <w:rPr>
          <w:sz w:val="24"/>
          <w:szCs w:val="24"/>
          <w:rtl w:val="0"/>
          <w:lang w:val="en-US"/>
        </w:rPr>
        <w:t>What were the different ways people in this crowd reacted to Bartimaeus?</w:t>
      </w:r>
    </w:p>
    <w:p>
      <w:pPr>
        <w:pStyle w:val="Body"/>
        <w:rPr>
          <w:sz w:val="24"/>
          <w:szCs w:val="24"/>
        </w:rPr>
      </w:pPr>
      <w:r>
        <w:rPr>
          <w:sz w:val="24"/>
          <w:szCs w:val="24"/>
          <w:rtl w:val="0"/>
          <w:lang w:val="en-US"/>
        </w:rPr>
        <w:t>3. Why did Jesus respond as he did?</w:t>
      </w:r>
    </w:p>
    <w:p>
      <w:pPr>
        <w:pStyle w:val="Body"/>
        <w:rPr>
          <w:sz w:val="24"/>
          <w:szCs w:val="24"/>
        </w:rPr>
      </w:pPr>
      <w:r>
        <w:rPr>
          <w:sz w:val="24"/>
          <w:szCs w:val="24"/>
          <w:rtl w:val="0"/>
          <w:lang w:val="en-US"/>
        </w:rPr>
        <w:t>4. What words would you use to describe Bartimaeus</w:t>
      </w:r>
      <w:r>
        <w:rPr>
          <w:sz w:val="24"/>
          <w:szCs w:val="24"/>
          <w:rtl w:val="0"/>
          <w:lang w:val="en-US"/>
        </w:rPr>
        <w:t xml:space="preserve">’ </w:t>
      </w:r>
      <w:r>
        <w:rPr>
          <w:sz w:val="24"/>
          <w:szCs w:val="24"/>
          <w:rtl w:val="0"/>
          <w:lang w:val="en-US"/>
        </w:rPr>
        <w:t>faith? What would help your faith become more like his?</w:t>
      </w:r>
    </w:p>
    <w:p>
      <w:pPr>
        <w:pStyle w:val="Body"/>
        <w:rPr>
          <w:sz w:val="24"/>
          <w:szCs w:val="24"/>
        </w:rPr>
      </w:pPr>
      <w:r>
        <w:rPr>
          <w:sz w:val="24"/>
          <w:szCs w:val="24"/>
          <w:rtl w:val="0"/>
          <w:lang w:val="en-US"/>
        </w:rPr>
        <w:t>5. In what ways was Bartimaeus</w:t>
      </w:r>
      <w:r>
        <w:rPr>
          <w:sz w:val="24"/>
          <w:szCs w:val="24"/>
          <w:rtl w:val="0"/>
          <w:lang w:val="en-US"/>
        </w:rPr>
        <w:t xml:space="preserve">’ </w:t>
      </w:r>
      <w:r>
        <w:rPr>
          <w:sz w:val="24"/>
          <w:szCs w:val="24"/>
          <w:rtl w:val="0"/>
          <w:lang w:val="en-US"/>
        </w:rPr>
        <w:t>encounter with Jesus life-changing?</w:t>
      </w:r>
    </w:p>
    <w:p>
      <w:pPr>
        <w:pStyle w:val="Body"/>
        <w:rPr>
          <w:sz w:val="24"/>
          <w:szCs w:val="24"/>
        </w:rPr>
      </w:pPr>
      <w:r>
        <w:rPr>
          <w:sz w:val="24"/>
          <w:szCs w:val="24"/>
          <w:rtl w:val="0"/>
          <w:lang w:val="en-US"/>
        </w:rPr>
        <w:t>How can our small group help us to encounter Jesus? Be life-changing?</w:t>
      </w:r>
    </w:p>
    <w:p>
      <w:pPr>
        <w:pStyle w:val="Body"/>
        <w:rPr>
          <w:sz w:val="24"/>
          <w:szCs w:val="24"/>
        </w:rPr>
      </w:pPr>
      <w:r>
        <w:rPr>
          <w:sz w:val="24"/>
          <w:szCs w:val="24"/>
          <w:rtl w:val="0"/>
          <w:lang w:val="en-US"/>
        </w:rPr>
        <w:t>6. (Optional) We don</w:t>
      </w:r>
      <w:r>
        <w:rPr>
          <w:sz w:val="24"/>
          <w:szCs w:val="24"/>
          <w:rtl w:val="0"/>
          <w:lang w:val="en-US"/>
        </w:rPr>
        <w:t>’</w:t>
      </w:r>
      <w:r>
        <w:rPr>
          <w:sz w:val="24"/>
          <w:szCs w:val="24"/>
          <w:rtl w:val="0"/>
          <w:lang w:val="en-US"/>
        </w:rPr>
        <w:t xml:space="preserve">t know what happened to Bartimaeus in the rest of his life. Did he continue to follow Jesus? </w:t>
      </w:r>
      <w:r>
        <w:rPr>
          <w:b w:val="1"/>
          <w:bCs w:val="1"/>
          <w:sz w:val="24"/>
          <w:szCs w:val="24"/>
          <w:rtl w:val="0"/>
          <w:lang w:val="en-US"/>
        </w:rPr>
        <w:t>Read Colossians 2. 6 - 7.</w:t>
      </w:r>
      <w:r>
        <w:rPr>
          <w:sz w:val="24"/>
          <w:szCs w:val="24"/>
          <w:rtl w:val="0"/>
          <w:lang w:val="en-US"/>
        </w:rPr>
        <w:t xml:space="preserve"> How can our small group help us to </w:t>
      </w:r>
      <w:r>
        <w:rPr>
          <w:sz w:val="24"/>
          <w:szCs w:val="24"/>
          <w:rtl w:val="0"/>
          <w:lang w:val="en-US"/>
        </w:rPr>
        <w:t>‘</w:t>
      </w:r>
      <w:r>
        <w:rPr>
          <w:sz w:val="24"/>
          <w:szCs w:val="24"/>
          <w:rtl w:val="0"/>
          <w:lang w:val="en-US"/>
        </w:rPr>
        <w:t>continue to live in him</w:t>
      </w:r>
      <w:r>
        <w:rPr>
          <w:sz w:val="24"/>
          <w:szCs w:val="24"/>
          <w:rtl w:val="0"/>
          <w:lang w:val="en-US"/>
        </w:rPr>
        <w:t>’</w:t>
      </w:r>
      <w:r>
        <w:rPr>
          <w:sz w:val="24"/>
          <w:szCs w:val="24"/>
          <w:rtl w:val="0"/>
          <w:lang w:val="en-US"/>
        </w:rPr>
        <w:t>?</w:t>
      </w:r>
    </w:p>
    <w:p>
      <w:pPr>
        <w:pStyle w:val="Body"/>
        <w:rPr>
          <w:sz w:val="24"/>
          <w:szCs w:val="24"/>
        </w:rPr>
      </w:pPr>
    </w:p>
    <w:p>
      <w:pPr>
        <w:pStyle w:val="Body"/>
        <w:rPr>
          <w:b w:val="1"/>
          <w:bCs w:val="1"/>
          <w:sz w:val="24"/>
          <w:szCs w:val="24"/>
        </w:rPr>
      </w:pPr>
    </w:p>
    <w:p>
      <w:pPr>
        <w:pStyle w:val="Body"/>
        <w:rPr>
          <w:b w:val="1"/>
          <w:bCs w:val="1"/>
          <w:sz w:val="24"/>
          <w:szCs w:val="24"/>
        </w:rPr>
      </w:pPr>
      <w:r>
        <w:rPr>
          <w:b w:val="1"/>
          <w:bCs w:val="1"/>
          <w:sz w:val="30"/>
          <w:szCs w:val="30"/>
          <w:rtl w:val="0"/>
          <w:lang w:val="en-US"/>
        </w:rPr>
        <w:t>Witness</w:t>
      </w:r>
      <w:r>
        <w:rPr>
          <w:b w:val="1"/>
          <w:bCs w:val="1"/>
          <w:sz w:val="28"/>
          <w:szCs w:val="28"/>
          <w:rtl w:val="0"/>
          <w:lang w:val="en-US"/>
        </w:rPr>
        <w:t xml:space="preserve"> </w:t>
      </w:r>
      <w:r>
        <w:rPr>
          <w:b w:val="0"/>
          <w:bCs w:val="0"/>
          <w:sz w:val="24"/>
          <w:szCs w:val="24"/>
          <w:rtl w:val="0"/>
          <w:lang w:val="en-US"/>
        </w:rPr>
        <w:t>(15 mins)</w:t>
      </w:r>
    </w:p>
    <w:p>
      <w:pPr>
        <w:pStyle w:val="Body"/>
      </w:pPr>
      <w:r>
        <w:rPr>
          <w:sz w:val="24"/>
          <w:szCs w:val="24"/>
          <w:rtl w:val="0"/>
          <w:lang w:val="en-US"/>
        </w:rPr>
        <w:t>Imagine the effect of Bartimaeus</w:t>
      </w:r>
      <w:r>
        <w:rPr>
          <w:sz w:val="24"/>
          <w:szCs w:val="24"/>
          <w:rtl w:val="0"/>
          <w:lang w:val="en-US"/>
        </w:rPr>
        <w:t xml:space="preserve">’ </w:t>
      </w:r>
      <w:r>
        <w:rPr>
          <w:sz w:val="24"/>
          <w:szCs w:val="24"/>
          <w:rtl w:val="0"/>
          <w:lang w:val="en-US"/>
        </w:rPr>
        <w:t>healing on his family and friends. Have you stories of encounters with Jesus (think much wider than healings)? How do you encounter Jesus in your daily life? Then, pray for opportunities to share testimony with non-Christian friends.</w:t>
      </w:r>
    </w:p>
    <w:sectPr>
      <w:headerReference w:type="default" r:id="rId4"/>
      <w:footerReference w:type="default" r:id="rId5"/>
      <w:pgSz w:w="16840" w:h="11900" w:orient="landscape"/>
      <w:pgMar w:top="360" w:right="720" w:bottom="360" w:left="720" w:header="0" w:footer="0"/>
      <w:cols w:space="77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